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260" w:rsidRDefault="00617260" w:rsidP="00617260">
      <w:pPr>
        <w:spacing w:before="100" w:beforeAutospacing="1" w:after="100" w:afterAutospacing="1"/>
        <w:rPr>
          <w:rFonts w:ascii="ComicSansMS" w:eastAsia="Times New Roman" w:hAnsi="ComicSansMS" w:cs="Times New Roman"/>
          <w:kern w:val="0"/>
          <w:sz w:val="52"/>
          <w:szCs w:val="52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52"/>
          <w:szCs w:val="52"/>
          <w14:ligatures w14:val="none"/>
        </w:rPr>
        <w:t xml:space="preserve">Steps for </w:t>
      </w:r>
      <w:r w:rsidR="0063475E">
        <w:rPr>
          <w:rFonts w:ascii="ComicSansMS" w:eastAsia="Times New Roman" w:hAnsi="ComicSansMS" w:cs="Times New Roman"/>
          <w:kern w:val="0"/>
          <w:sz w:val="52"/>
          <w:szCs w:val="52"/>
          <w14:ligatures w14:val="none"/>
        </w:rPr>
        <w:t>Shifting Time</w:t>
      </w:r>
      <w:r w:rsidRPr="00617260">
        <w:rPr>
          <w:rFonts w:ascii="ComicSansMS" w:eastAsia="Times New Roman" w:hAnsi="ComicSansMS" w:cs="Times New Roman"/>
          <w:kern w:val="0"/>
          <w:sz w:val="52"/>
          <w:szCs w:val="52"/>
          <w14:ligatures w14:val="none"/>
        </w:rPr>
        <w:t xml:space="preserve"> Hypnosis </w:t>
      </w:r>
    </w:p>
    <w:p w:rsidR="0063475E" w:rsidRPr="0063475E" w:rsidRDefault="0063475E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3475E">
        <w:rPr>
          <w:rFonts w:ascii="ComicSansMS" w:eastAsia="Times New Roman" w:hAnsi="ComicSansMS" w:cs="Times New Roman"/>
          <w:kern w:val="0"/>
          <w14:ligatures w14:val="none"/>
        </w:rPr>
        <w:t xml:space="preserve">[Also called </w:t>
      </w:r>
      <w:r>
        <w:rPr>
          <w:rFonts w:ascii="ComicSansMS" w:eastAsia="Times New Roman" w:hAnsi="ComicSansMS" w:cs="Times New Roman"/>
          <w:kern w:val="0"/>
          <w14:ligatures w14:val="none"/>
        </w:rPr>
        <w:t>“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>Time Warp Hypnosis</w:t>
      </w:r>
      <w:r>
        <w:rPr>
          <w:rFonts w:ascii="ComicSansMS" w:eastAsia="Times New Roman" w:hAnsi="ComicSansMS" w:cs="Times New Roman"/>
          <w:kern w:val="0"/>
          <w14:ligatures w14:val="none"/>
        </w:rPr>
        <w:t>”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 xml:space="preserve"> or </w:t>
      </w:r>
      <w:r>
        <w:rPr>
          <w:rFonts w:ascii="ComicSansMS" w:eastAsia="Times New Roman" w:hAnsi="ComicSansMS" w:cs="Times New Roman"/>
          <w:kern w:val="0"/>
          <w14:ligatures w14:val="none"/>
        </w:rPr>
        <w:t>“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>Quantum Leap</w:t>
      </w:r>
      <w:r>
        <w:rPr>
          <w:rFonts w:ascii="ComicSansMS" w:eastAsia="Times New Roman" w:hAnsi="ComicSansMS" w:cs="Times New Roman"/>
          <w:kern w:val="0"/>
          <w14:ligatures w14:val="none"/>
        </w:rPr>
        <w:t>”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 xml:space="preserve"> or </w:t>
      </w:r>
      <w:r>
        <w:rPr>
          <w:rFonts w:ascii="ComicSansMS" w:eastAsia="Times New Roman" w:hAnsi="ComicSansMS" w:cs="Times New Roman"/>
          <w:kern w:val="0"/>
          <w14:ligatures w14:val="none"/>
        </w:rPr>
        <w:t>“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>Bridging Time Hypnosis</w:t>
      </w:r>
      <w:r>
        <w:rPr>
          <w:rFonts w:ascii="ComicSansMS" w:eastAsia="Times New Roman" w:hAnsi="ComicSansMS" w:cs="Times New Roman"/>
          <w:kern w:val="0"/>
          <w14:ligatures w14:val="none"/>
        </w:rPr>
        <w:t>”</w:t>
      </w:r>
      <w:r w:rsidRPr="0063475E">
        <w:rPr>
          <w:rFonts w:ascii="ComicSansMS" w:eastAsia="Times New Roman" w:hAnsi="ComicSansMS" w:cs="Times New Roman"/>
          <w:kern w:val="0"/>
          <w14:ligatures w14:val="none"/>
        </w:rPr>
        <w:t>]</w:t>
      </w:r>
    </w:p>
    <w:p w:rsidR="00617260" w:rsidRPr="00617260" w:rsidRDefault="0063475E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omicSansMS" w:eastAsia="Times New Roman" w:hAnsi="ComicSansMS" w:cs="Times New Roman"/>
          <w:kern w:val="0"/>
          <w14:ligatures w14:val="none"/>
        </w:rPr>
        <w:t xml:space="preserve">  </w:t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>
        <w:rPr>
          <w:rFonts w:ascii="ComicSansMS" w:eastAsia="Times New Roman" w:hAnsi="ComicSansMS" w:cs="Times New Roman"/>
          <w:kern w:val="0"/>
          <w14:ligatures w14:val="none"/>
        </w:rPr>
        <w:tab/>
      </w:r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©Theresa </w:t>
      </w:r>
      <w:proofErr w:type="spellStart"/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>Micheletti</w:t>
      </w:r>
      <w:proofErr w:type="spellEnd"/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 202</w:t>
      </w:r>
      <w:r>
        <w:rPr>
          <w:rFonts w:ascii="ComicSansMS" w:eastAsia="Times New Roman" w:hAnsi="ComicSansMS" w:cs="Times New Roman"/>
          <w:kern w:val="0"/>
          <w14:ligatures w14:val="none"/>
        </w:rPr>
        <w:t>5</w:t>
      </w:r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 </w:t>
      </w:r>
      <w:r w:rsidR="00617260" w:rsidRPr="00617260">
        <w:rPr>
          <w:rFonts w:ascii="ComicSansMS" w:eastAsia="Times New Roman" w:hAnsi="ComicSansMS" w:cs="Times New Roman"/>
          <w:kern w:val="0"/>
          <w:sz w:val="32"/>
          <w:szCs w:val="32"/>
          <w14:ligatures w14:val="none"/>
        </w:rPr>
        <w:t>Pretalk</w:t>
      </w:r>
      <w:r w:rsidR="00617260" w:rsidRPr="00617260">
        <w:rPr>
          <w:rFonts w:ascii="ComicSansMS" w:eastAsia="Times New Roman" w:hAnsi="ComicSansMS" w:cs="Times New Roman"/>
          <w:kern w:val="0"/>
          <w:sz w:val="32"/>
          <w:szCs w:val="32"/>
          <w14:ligatures w14:val="none"/>
        </w:rPr>
        <w:br/>
      </w:r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1. Determine the client’s issue. </w:t>
      </w:r>
    </w:p>
    <w:p w:rsidR="00C7054F" w:rsidRPr="00617260" w:rsidRDefault="00617260" w:rsidP="00CE534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2. Explain the opportunity to move them beyond the time of their issue. 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44"/>
          <w:szCs w:val="44"/>
          <w14:ligatures w14:val="none"/>
        </w:rPr>
        <w:t xml:space="preserve">The Steps: 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1. The issue: </w:t>
      </w:r>
    </w:p>
    <w:p w:rsidR="008706BE" w:rsidRPr="00CE534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2. Ideal time: 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>3. Additional</w:t>
      </w:r>
      <w:r w:rsidR="0063475E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 S</w:t>
      </w: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uggestion </w:t>
      </w:r>
      <w:r w:rsidR="0063475E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>Needed -option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4.Time Warp Symbol 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5. Use the Senses </w:t>
      </w:r>
    </w:p>
    <w:p w:rsidR="00617260" w:rsidRPr="00617260" w:rsidRDefault="00617260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6. Homework for client </w:t>
      </w:r>
    </w:p>
    <w:p w:rsidR="00617260" w:rsidRPr="00617260" w:rsidRDefault="00C7054F" w:rsidP="006172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>***</w:t>
      </w:r>
      <w:r w:rsidR="00617260"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>Replay the</w:t>
      </w:r>
      <w:r w:rsidR="00CE534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 “Time Shift”</w:t>
      </w:r>
      <w:r w:rsidR="00617260" w:rsidRPr="00617260"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 xml:space="preserve"> for 7 days</w:t>
      </w:r>
      <w:r>
        <w:rPr>
          <w:rFonts w:ascii="ComicSansMS" w:eastAsia="Times New Roman" w:hAnsi="ComicSansMS" w:cs="Times New Roman"/>
          <w:kern w:val="0"/>
          <w:sz w:val="36"/>
          <w:szCs w:val="36"/>
          <w14:ligatures w14:val="none"/>
        </w:rPr>
        <w:t>***</w:t>
      </w:r>
      <w:r w:rsidR="00617260"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 </w:t>
      </w:r>
    </w:p>
    <w:p w:rsidR="00617260" w:rsidRPr="008706BE" w:rsidRDefault="00617260" w:rsidP="008706B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[They could record the session on a smart phone or recorder and </w:t>
      </w:r>
      <w:r w:rsidR="00CE5340">
        <w:rPr>
          <w:rFonts w:ascii="ComicSansMS" w:eastAsia="Times New Roman" w:hAnsi="ComicSansMS" w:cs="Times New Roman"/>
          <w:kern w:val="0"/>
          <w14:ligatures w14:val="none"/>
        </w:rPr>
        <w:t>listen.]</w:t>
      </w:r>
      <w:r w:rsidRPr="00617260">
        <w:rPr>
          <w:rFonts w:ascii="ComicSansMS" w:eastAsia="Times New Roman" w:hAnsi="ComicSansMS" w:cs="Times New Roman"/>
          <w:kern w:val="0"/>
          <w14:ligatures w14:val="none"/>
        </w:rPr>
        <w:t xml:space="preserve"> </w:t>
      </w:r>
    </w:p>
    <w:sectPr w:rsidR="00617260" w:rsidRPr="0087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mbria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60"/>
    <w:rsid w:val="000A1947"/>
    <w:rsid w:val="00213167"/>
    <w:rsid w:val="00617260"/>
    <w:rsid w:val="0063475E"/>
    <w:rsid w:val="008706BE"/>
    <w:rsid w:val="00C34A34"/>
    <w:rsid w:val="00C7054F"/>
    <w:rsid w:val="00CE5340"/>
    <w:rsid w:val="00E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3563C"/>
  <w15:chartTrackingRefBased/>
  <w15:docId w15:val="{605B7FAC-BF7D-B14D-9ABA-70D99DA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2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Micheletti</dc:creator>
  <cp:keywords/>
  <dc:description/>
  <cp:lastModifiedBy>Theresa Micheletti</cp:lastModifiedBy>
  <cp:revision>3</cp:revision>
  <dcterms:created xsi:type="dcterms:W3CDTF">2025-07-17T02:23:00Z</dcterms:created>
  <dcterms:modified xsi:type="dcterms:W3CDTF">2025-07-17T02:27:00Z</dcterms:modified>
</cp:coreProperties>
</file>